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bidi w:val="0"/>
        <w:jc w:val="left"/>
        <w:rPr>
          <w:b/>
        </w:rPr>
      </w:pPr>
      <w:r>
        <w:rPr>
          <w:b/>
        </w:rPr>
        <w:t>Peskov: Ukraine troops must choose sides - HARDtalk - BBC News</w:t>
      </w:r>
    </w:p>
    <w:p>
      <w:pPr>
        <w:pStyle w:val="Normal1"/>
        <w:widowControl/>
        <w:bidi w:val="0"/>
        <w:jc w:val="left"/>
        <w:rPr/>
      </w:pPr>
      <w:r>
        <w:rPr/>
      </w:r>
    </w:p>
    <w:p>
      <w:pPr>
        <w:pStyle w:val="Normal1"/>
        <w:widowControl/>
        <w:bidi w:val="0"/>
        <w:jc w:val="left"/>
        <w:rPr/>
      </w:pPr>
      <w:r>
        <w:rPr/>
        <w:t>Transcript from video: https://www.youtube.com/watch?v=Lq6kJyKx1Os</w:t>
      </w:r>
    </w:p>
    <w:p>
      <w:pPr>
        <w:pStyle w:val="Normal1"/>
        <w:widowControl/>
        <w:bidi w:val="0"/>
        <w:jc w:val="left"/>
        <w:rPr/>
      </w:pPr>
      <w:r>
        <w:rPr/>
      </w:r>
    </w:p>
    <w:p>
      <w:pPr>
        <w:pStyle w:val="Normal1"/>
        <w:widowControl/>
        <w:bidi w:val="0"/>
        <w:jc w:val="left"/>
        <w:rPr/>
      </w:pPr>
      <w:r>
        <w:rPr/>
        <w:t>00.00 – 01.03</w:t>
      </w:r>
    </w:p>
    <w:p>
      <w:pPr>
        <w:pStyle w:val="Normal1"/>
        <w:widowControl/>
        <w:bidi w:val="0"/>
        <w:jc w:val="left"/>
        <w:rPr/>
      </w:pPr>
      <w:r>
        <w:rPr/>
      </w:r>
    </w:p>
    <w:p>
      <w:pPr>
        <w:pStyle w:val="Normal1"/>
        <w:widowControl/>
        <w:bidi w:val="0"/>
        <w:jc w:val="left"/>
        <w:rPr/>
      </w:pPr>
      <w:r>
        <w:rPr/>
        <w:t>Peskov: “Obviously, president Putin has mentioned in his address that more than 20.000 of military personel of the Ukrainian army were and are still based in Crimea. Some of them have passed to the Crimean side, and now they will be part of the Russian Federation, and some of them are still locked in their regiment. Some of them are blocked there by servicemen of the self-defense regiments of Crimea, some of them are staying inside waiting for any orders. They simply cannot understand right now what is the motherland. They will have to take a decision, some of them will join Crimean army, and then the Russian army; those who do not want to do that definitely will be free to leave the peninsula.”</w:t>
      </w:r>
    </w:p>
    <w:p>
      <w:pPr>
        <w:pStyle w:val="Normal1"/>
        <w:widowControl/>
        <w:bidi w:val="0"/>
        <w:jc w:val="left"/>
        <w:rPr/>
      </w:pPr>
      <w:r>
        <w:rPr/>
      </w:r>
    </w:p>
    <w:p>
      <w:pPr>
        <w:pStyle w:val="Normal1"/>
        <w:widowControl/>
        <w:bidi w:val="0"/>
        <w:jc w:val="left"/>
        <w:rPr/>
      </w:pPr>
      <w:r>
        <w:rPr/>
        <w:t>01.03</w:t>
      </w:r>
    </w:p>
    <w:p>
      <w:pPr>
        <w:pStyle w:val="Normal1"/>
        <w:widowControl/>
        <w:bidi w:val="0"/>
        <w:jc w:val="left"/>
        <w:rPr/>
      </w:pPr>
      <w:r>
        <w:rPr/>
      </w:r>
    </w:p>
    <w:p>
      <w:pPr>
        <w:pStyle w:val="Normal1"/>
        <w:widowControl/>
        <w:bidi w:val="0"/>
        <w:jc w:val="left"/>
        <w:rPr/>
      </w:pPr>
      <w:r>
        <w:rPr/>
        <w:t>Question: “Prime minister of Ukraine, Arseniy Yatsenyuk in the last few moments has said that this conflict is moving from the political to the military stage. Ukrainian media reports suggest one Ukrainian soldier has been killed in Simferopol. This is a very dangerous situation.”</w:t>
      </w:r>
    </w:p>
    <w:p>
      <w:pPr>
        <w:pStyle w:val="Normal1"/>
        <w:widowControl/>
        <w:bidi w:val="0"/>
        <w:jc w:val="left"/>
        <w:rPr/>
      </w:pPr>
      <w:r>
        <w:rPr/>
      </w:r>
    </w:p>
    <w:p>
      <w:pPr>
        <w:pStyle w:val="Normal1"/>
        <w:widowControl/>
        <w:bidi w:val="0"/>
        <w:jc w:val="left"/>
        <w:rPr/>
      </w:pPr>
      <w:r>
        <w:rPr/>
        <w:t>01.23 – 01.45</w:t>
      </w:r>
    </w:p>
    <w:p>
      <w:pPr>
        <w:pStyle w:val="Normal1"/>
        <w:widowControl/>
        <w:bidi w:val="0"/>
        <w:jc w:val="left"/>
        <w:rPr/>
      </w:pPr>
      <w:r>
        <w:rPr/>
      </w:r>
    </w:p>
    <w:p>
      <w:pPr>
        <w:pStyle w:val="Normal1"/>
        <w:widowControl/>
        <w:bidi w:val="0"/>
        <w:jc w:val="left"/>
        <w:rPr/>
      </w:pPr>
      <w:r>
        <w:rPr/>
        <w:t>Peskov: “Well, we have no doubt that, unfortunately, we’ll have to face provocations, and we have a reason to say so because we have information about provocations being prepared in order to provoke clashes, in order to provoke gunfire. But Crimeans are doing their best in order to avoid any clashes”</w:t>
      </w:r>
    </w:p>
    <w:p>
      <w:pPr>
        <w:pStyle w:val="Normal1"/>
        <w:widowControl/>
        <w:bidi w:val="0"/>
        <w:jc w:val="left"/>
        <w:rPr/>
      </w:pPr>
      <w:r>
        <w:rPr/>
      </w:r>
    </w:p>
    <w:p>
      <w:pPr>
        <w:pStyle w:val="Normal1"/>
        <w:widowControl/>
        <w:bidi w:val="0"/>
        <w:jc w:val="left"/>
        <w:rPr/>
      </w:pPr>
      <w:r>
        <w:rPr/>
        <w:t>01.45</w:t>
      </w:r>
    </w:p>
    <w:p>
      <w:pPr>
        <w:pStyle w:val="Normal1"/>
        <w:widowControl/>
        <w:bidi w:val="0"/>
        <w:jc w:val="left"/>
        <w:rPr/>
      </w:pPr>
      <w:r>
        <w:rPr/>
      </w:r>
    </w:p>
    <w:p>
      <w:pPr>
        <w:pStyle w:val="Normal1"/>
        <w:widowControl/>
        <w:bidi w:val="0"/>
        <w:jc w:val="left"/>
        <w:rPr/>
      </w:pPr>
      <w:r>
        <w:rPr/>
        <w:t>Question: “Your troops are laying siege and surrounding Ukrainian military units in Crimea and you’re accusing them of provocations?”</w:t>
      </w:r>
    </w:p>
    <w:p>
      <w:pPr>
        <w:pStyle w:val="Normal1"/>
        <w:widowControl/>
        <w:bidi w:val="0"/>
        <w:jc w:val="left"/>
        <w:rPr/>
      </w:pPr>
      <w:r>
        <w:rPr/>
      </w:r>
    </w:p>
    <w:p>
      <w:pPr>
        <w:pStyle w:val="Normal1"/>
        <w:widowControl/>
        <w:bidi w:val="0"/>
        <w:jc w:val="left"/>
        <w:rPr/>
      </w:pPr>
      <w:r>
        <w:rPr/>
        <w:t>01.55 – 02.04</w:t>
      </w:r>
    </w:p>
    <w:p>
      <w:pPr>
        <w:pStyle w:val="Normal1"/>
        <w:widowControl/>
        <w:bidi w:val="0"/>
        <w:jc w:val="left"/>
        <w:rPr/>
      </w:pPr>
      <w:r>
        <w:rPr/>
      </w:r>
    </w:p>
    <w:p>
      <w:pPr>
        <w:pStyle w:val="Normal1"/>
        <w:widowControl/>
        <w:bidi w:val="0"/>
        <w:jc w:val="left"/>
        <w:rPr/>
      </w:pPr>
      <w:r>
        <w:rPr/>
        <w:t xml:space="preserve">Peskov: “There were some infiltrations by provocators equipped by guns, equipped by explosives and they were captured.” </w:t>
      </w:r>
    </w:p>
    <w:p>
      <w:pPr>
        <w:pStyle w:val="Normal1"/>
        <w:widowControl/>
        <w:bidi w:val="0"/>
        <w:jc w:val="left"/>
        <w:rPr/>
      </w:pPr>
      <w:r>
        <w:rPr/>
      </w:r>
    </w:p>
    <w:p>
      <w:pPr>
        <w:pStyle w:val="Normal1"/>
        <w:widowControl/>
        <w:bidi w:val="0"/>
        <w:jc w:val="left"/>
        <w:rPr/>
      </w:pPr>
      <w:r>
        <w:rPr/>
        <w:t xml:space="preserve">02.04 </w:t>
      </w:r>
    </w:p>
    <w:p>
      <w:pPr>
        <w:pStyle w:val="Normal1"/>
        <w:widowControl/>
        <w:bidi w:val="0"/>
        <w:jc w:val="left"/>
        <w:rPr/>
      </w:pPr>
      <w:r>
        <w:rPr/>
      </w:r>
    </w:p>
    <w:p>
      <w:pPr>
        <w:pStyle w:val="Normal1"/>
        <w:widowControl/>
        <w:bidi w:val="0"/>
        <w:jc w:val="left"/>
        <w:rPr/>
      </w:pPr>
      <w:r>
        <w:rPr/>
        <w:t>Question: “But your Russian forces control the ground in Crimea, in fact you even control the borders between Crimea and the rest of Ukraine.”</w:t>
      </w:r>
    </w:p>
    <w:p>
      <w:pPr>
        <w:pStyle w:val="Normal1"/>
        <w:widowControl/>
        <w:bidi w:val="0"/>
        <w:jc w:val="left"/>
        <w:rPr/>
      </w:pPr>
      <w:r>
        <w:rPr/>
      </w:r>
    </w:p>
    <w:p>
      <w:pPr>
        <w:pStyle w:val="Normal1"/>
        <w:widowControl/>
        <w:bidi w:val="0"/>
        <w:jc w:val="left"/>
        <w:rPr/>
      </w:pPr>
      <w:r>
        <w:rPr/>
        <w:t xml:space="preserve">02.13 – </w:t>
      </w:r>
    </w:p>
    <w:p>
      <w:pPr>
        <w:pStyle w:val="Normal1"/>
        <w:widowControl/>
        <w:bidi w:val="0"/>
        <w:jc w:val="left"/>
        <w:rPr/>
      </w:pPr>
      <w:r>
        <w:rPr/>
      </w:r>
    </w:p>
    <w:p>
      <w:pPr>
        <w:pStyle w:val="Normal1"/>
        <w:widowControl/>
        <w:bidi w:val="0"/>
        <w:jc w:val="left"/>
        <w:rPr/>
      </w:pPr>
      <w:r>
        <w:rPr/>
        <w:t>Peskov: “It’s not all Russian forces. There are Russian forces that are increasing the security level for the Russian naval base. From now on I don’t know, because from now on, starting from today, Crimea has joined the Russian Federation, and now the situation is different there.”</w:t>
      </w:r>
    </w:p>
    <w:p>
      <w:pPr>
        <w:pStyle w:val="Normal1"/>
        <w:widowControl/>
        <w:bidi w:val="0"/>
        <w:jc w:val="left"/>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Courier New">
    <w:charset w:val="01"/>
    <w:family w:val="roman"/>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 w:val="24"/>
        <w:lang w:val="en"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Arial" w:hAnsi="Arial" w:eastAsia="SimSun" w:cs="Lucida Sans"/>
      <w:color w:val="auto"/>
      <w:kern w:val="2"/>
      <w:sz w:val="24"/>
      <w:szCs w:val="20"/>
      <w:lang w:val="en" w:eastAsia="zh-CN" w:bidi="hi-IN"/>
    </w:rPr>
  </w:style>
  <w:style w:type="paragraph" w:styleId="Heading1">
    <w:name w:val="Heading 1"/>
    <w:basedOn w:val="Normal1"/>
    <w:qFormat/>
    <w:pPr/>
    <w:rPr>
      <w:rFonts w:ascii="Arial" w:hAnsi="Arial" w:eastAsia="Arial"/>
      <w:b/>
      <w:sz w:val="32"/>
    </w:rPr>
  </w:style>
  <w:style w:type="paragraph" w:styleId="Heading2">
    <w:name w:val="Heading 2"/>
    <w:basedOn w:val="Normal1"/>
    <w:qFormat/>
    <w:pPr/>
    <w:rPr>
      <w:rFonts w:ascii="Arial" w:hAnsi="Arial" w:eastAsia="Arial"/>
      <w:b/>
      <w:i/>
      <w:sz w:val="28"/>
    </w:rPr>
  </w:style>
  <w:style w:type="paragraph" w:styleId="Heading3">
    <w:name w:val="Heading 3"/>
    <w:basedOn w:val="Normal1"/>
    <w:qFormat/>
    <w:pPr/>
    <w:rPr>
      <w:rFonts w:ascii="Arial" w:hAnsi="Arial" w:eastAsia="Arial"/>
      <w:b/>
      <w:sz w:val="26"/>
    </w:rPr>
  </w:style>
  <w:style w:type="paragraph" w:styleId="Heading4">
    <w:name w:val="Heading 4"/>
    <w:basedOn w:val="Normal1"/>
    <w:qFormat/>
    <w:pPr/>
    <w:rPr>
      <w:b/>
      <w:sz w:val="28"/>
    </w:rPr>
  </w:style>
  <w:style w:type="paragraph" w:styleId="Heading5">
    <w:name w:val="Heading 5"/>
    <w:basedOn w:val="Normal1"/>
    <w:qFormat/>
    <w:pPr/>
    <w:rPr>
      <w:b/>
      <w:i/>
      <w:sz w:val="26"/>
    </w:rPr>
  </w:style>
  <w:style w:type="paragraph" w:styleId="Heading6">
    <w:name w:val="Heading 6"/>
    <w:basedOn w:val="Normal1"/>
    <w:qFormat/>
    <w:pPr/>
    <w:rPr>
      <w:b/>
      <w:sz w:val="22"/>
    </w:rPr>
  </w:style>
  <w:style w:type="paragraph" w:styleId="Heading7">
    <w:name w:val="Heading 7"/>
    <w:basedOn w:val="Normal1"/>
    <w:qFormat/>
    <w:pPr/>
    <w:rPr>
      <w:sz w:val="24"/>
    </w:rPr>
  </w:style>
  <w:style w:type="paragraph" w:styleId="Heading8">
    <w:name w:val="Heading 8"/>
    <w:basedOn w:val="Normal1"/>
    <w:qFormat/>
    <w:pPr/>
    <w:rPr>
      <w:i/>
      <w:sz w:val="24"/>
    </w:rPr>
  </w:style>
  <w:style w:type="paragraph" w:styleId="Heading9">
    <w:name w:val="Heading 9"/>
    <w:basedOn w:val="Normal1"/>
    <w:qFormat/>
    <w:pPr/>
    <w:rPr>
      <w:rFonts w:ascii="Arial" w:hAnsi="Arial" w:eastAsia="Arial"/>
      <w:sz w:val="22"/>
    </w:rPr>
  </w:style>
  <w:style w:type="paragraph" w:styleId="Normal1">
    <w:name w:val="LO-Normal"/>
    <w:qFormat/>
    <w:pPr>
      <w:widowControl/>
      <w:tabs>
        <w:tab w:val="clear" w:pos="709"/>
      </w:tabs>
      <w:kinsoku w:val="true"/>
      <w:overflowPunct w:val="true"/>
      <w:autoSpaceDE w:val="true"/>
      <w:bidi w:val="0"/>
    </w:pPr>
    <w:rPr>
      <w:rFonts w:ascii="Times New Roman" w:hAnsi="Times New Roman" w:eastAsia="Times New Roman" w:cs="Lucida Sans"/>
      <w:color w:val="000000"/>
      <w:kern w:val="2"/>
      <w:sz w:val="24"/>
      <w:szCs w:val="20"/>
      <w:lang w:val="en"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PlainText">
    <w:name w:val="Plain Text"/>
    <w:basedOn w:val="Normal1"/>
    <w:qFormat/>
    <w:pPr/>
    <w:rPr>
      <w:rFonts w:ascii="Courier New" w:hAnsi="Courier New" w:eastAsia="Courier New"/>
      <w:sz w:val="20"/>
    </w:rPr>
  </w:style>
  <w:style w:type="paragraph" w:styleId="Title">
    <w:name w:val="Title"/>
    <w:basedOn w:val="Normal1"/>
    <w:qFormat/>
    <w:pPr>
      <w:jc w:val="left"/>
    </w:pPr>
    <w:rPr>
      <w:rFonts w:ascii="Arial" w:hAnsi="Arial" w:eastAsia="Arial"/>
      <w:b/>
      <w:sz w:val="3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Local Editor</cp:lastModifiedBy>
  <dcterms:modified xsi:type="dcterms:W3CDTF">2022-04-25T07:52:43Z</dcterms:modified>
  <cp:revision>5</cp:revision>
  <dc:subject/>
  <dc:title/>
</cp:coreProperties>
</file>